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Times New Roman" w:eastAsia="宋体" w:hAnsi="Times New Roman" w:cstheme="minorBidi"/>
          <w:color w:val="auto"/>
          <w:kern w:val="2"/>
          <w:sz w:val="28"/>
          <w:szCs w:val="24"/>
          <w:lang w:val="zh-CN"/>
        </w:rPr>
        <w:id w:val="192266116"/>
        <w:docPartObj>
          <w:docPartGallery w:val="Table of Contents"/>
          <w:docPartUnique/>
        </w:docPartObj>
      </w:sdtPr>
      <w:sdtEndPr>
        <w:rPr>
          <w:rFonts w:cs="Times New Roman"/>
          <w:b/>
          <w:bCs/>
          <w:kern w:val="0"/>
          <w:sz w:val="24"/>
        </w:rPr>
      </w:sdtEndPr>
      <w:sdtContent>
        <w:p w14:paraId="20899FEC" w14:textId="77777777" w:rsidR="00DF3511" w:rsidRDefault="00DF3511" w:rsidP="002D25AC">
          <w:pPr>
            <w:pStyle w:val="TOC"/>
            <w:jc w:val="center"/>
          </w:pPr>
          <w:r>
            <w:rPr>
              <w:lang w:val="zh-CN"/>
            </w:rPr>
            <w:t>目录</w:t>
          </w:r>
        </w:p>
        <w:p w14:paraId="5800FBEF" w14:textId="4011EA7B" w:rsidR="00795E73" w:rsidRDefault="00DF3511">
          <w:pPr>
            <w:pStyle w:val="11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9802956" w:history="1">
            <w:r w:rsidR="00795E73" w:rsidRPr="00702817">
              <w:rPr>
                <w:rStyle w:val="aa"/>
                <w:noProof/>
              </w:rPr>
              <w:t>1 项目概况</w:t>
            </w:r>
            <w:r w:rsidR="00795E73">
              <w:rPr>
                <w:noProof/>
                <w:webHidden/>
              </w:rPr>
              <w:tab/>
            </w:r>
            <w:r w:rsidR="00795E73">
              <w:rPr>
                <w:noProof/>
                <w:webHidden/>
              </w:rPr>
              <w:fldChar w:fldCharType="begin"/>
            </w:r>
            <w:r w:rsidR="00795E73">
              <w:rPr>
                <w:noProof/>
                <w:webHidden/>
              </w:rPr>
              <w:instrText xml:space="preserve"> PAGEREF _Toc59802956 \h </w:instrText>
            </w:r>
            <w:r w:rsidR="00795E73">
              <w:rPr>
                <w:noProof/>
                <w:webHidden/>
              </w:rPr>
            </w:r>
            <w:r w:rsidR="00795E73">
              <w:rPr>
                <w:noProof/>
                <w:webHidden/>
              </w:rPr>
              <w:fldChar w:fldCharType="separate"/>
            </w:r>
            <w:r w:rsidR="002D25AC">
              <w:rPr>
                <w:noProof/>
                <w:webHidden/>
              </w:rPr>
              <w:t>1</w:t>
            </w:r>
            <w:r w:rsidR="00795E73">
              <w:rPr>
                <w:noProof/>
                <w:webHidden/>
              </w:rPr>
              <w:fldChar w:fldCharType="end"/>
            </w:r>
          </w:hyperlink>
        </w:p>
        <w:p w14:paraId="38CDDA6A" w14:textId="1EDFAEF6" w:rsidR="00795E73" w:rsidRDefault="00FF1D4F">
          <w:pPr>
            <w:pStyle w:val="11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9802957" w:history="1">
            <w:r w:rsidR="00795E73" w:rsidRPr="00702817">
              <w:rPr>
                <w:rStyle w:val="aa"/>
                <w:noProof/>
              </w:rPr>
              <w:t>2 指标设计</w:t>
            </w:r>
            <w:r w:rsidR="00795E73">
              <w:rPr>
                <w:noProof/>
                <w:webHidden/>
              </w:rPr>
              <w:tab/>
            </w:r>
            <w:r w:rsidR="00795E73">
              <w:rPr>
                <w:noProof/>
                <w:webHidden/>
              </w:rPr>
              <w:fldChar w:fldCharType="begin"/>
            </w:r>
            <w:r w:rsidR="00795E73">
              <w:rPr>
                <w:noProof/>
                <w:webHidden/>
              </w:rPr>
              <w:instrText xml:space="preserve"> PAGEREF _Toc59802957 \h </w:instrText>
            </w:r>
            <w:r w:rsidR="00795E73">
              <w:rPr>
                <w:noProof/>
                <w:webHidden/>
              </w:rPr>
            </w:r>
            <w:r w:rsidR="00795E73">
              <w:rPr>
                <w:noProof/>
                <w:webHidden/>
              </w:rPr>
              <w:fldChar w:fldCharType="separate"/>
            </w:r>
            <w:r w:rsidR="002D25AC">
              <w:rPr>
                <w:noProof/>
                <w:webHidden/>
              </w:rPr>
              <w:t>2</w:t>
            </w:r>
            <w:r w:rsidR="00795E73">
              <w:rPr>
                <w:noProof/>
                <w:webHidden/>
              </w:rPr>
              <w:fldChar w:fldCharType="end"/>
            </w:r>
          </w:hyperlink>
        </w:p>
        <w:p w14:paraId="4C40DF23" w14:textId="625643CE" w:rsidR="00795E73" w:rsidRDefault="00FF1D4F">
          <w:pPr>
            <w:pStyle w:val="11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9802958" w:history="1">
            <w:r w:rsidR="00795E73" w:rsidRPr="00702817">
              <w:rPr>
                <w:rStyle w:val="aa"/>
                <w:noProof/>
              </w:rPr>
              <w:t>3 功能设计</w:t>
            </w:r>
            <w:r w:rsidR="00795E73">
              <w:rPr>
                <w:noProof/>
                <w:webHidden/>
              </w:rPr>
              <w:tab/>
            </w:r>
            <w:r w:rsidR="00795E73">
              <w:rPr>
                <w:noProof/>
                <w:webHidden/>
              </w:rPr>
              <w:fldChar w:fldCharType="begin"/>
            </w:r>
            <w:r w:rsidR="00795E73">
              <w:rPr>
                <w:noProof/>
                <w:webHidden/>
              </w:rPr>
              <w:instrText xml:space="preserve"> PAGEREF _Toc59802958 \h </w:instrText>
            </w:r>
            <w:r w:rsidR="00795E73">
              <w:rPr>
                <w:noProof/>
                <w:webHidden/>
              </w:rPr>
            </w:r>
            <w:r w:rsidR="00795E73">
              <w:rPr>
                <w:noProof/>
                <w:webHidden/>
              </w:rPr>
              <w:fldChar w:fldCharType="separate"/>
            </w:r>
            <w:r w:rsidR="002D25AC">
              <w:rPr>
                <w:noProof/>
                <w:webHidden/>
              </w:rPr>
              <w:t>3</w:t>
            </w:r>
            <w:r w:rsidR="00795E73">
              <w:rPr>
                <w:noProof/>
                <w:webHidden/>
              </w:rPr>
              <w:fldChar w:fldCharType="end"/>
            </w:r>
          </w:hyperlink>
        </w:p>
        <w:p w14:paraId="6FBD1841" w14:textId="09468452" w:rsidR="00795E73" w:rsidRDefault="00FF1D4F">
          <w:pPr>
            <w:pStyle w:val="11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9802959" w:history="1">
            <w:r w:rsidR="00795E73" w:rsidRPr="00702817">
              <w:rPr>
                <w:rStyle w:val="aa"/>
                <w:noProof/>
              </w:rPr>
              <w:t>4 质量管理</w:t>
            </w:r>
            <w:r w:rsidR="00795E73">
              <w:rPr>
                <w:noProof/>
                <w:webHidden/>
              </w:rPr>
              <w:tab/>
            </w:r>
            <w:r w:rsidR="00795E73">
              <w:rPr>
                <w:noProof/>
                <w:webHidden/>
              </w:rPr>
              <w:fldChar w:fldCharType="begin"/>
            </w:r>
            <w:r w:rsidR="00795E73">
              <w:rPr>
                <w:noProof/>
                <w:webHidden/>
              </w:rPr>
              <w:instrText xml:space="preserve"> PAGEREF _Toc59802959 \h </w:instrText>
            </w:r>
            <w:r w:rsidR="00795E73">
              <w:rPr>
                <w:noProof/>
                <w:webHidden/>
              </w:rPr>
            </w:r>
            <w:r w:rsidR="00795E73">
              <w:rPr>
                <w:noProof/>
                <w:webHidden/>
              </w:rPr>
              <w:fldChar w:fldCharType="separate"/>
            </w:r>
            <w:r w:rsidR="002D25AC">
              <w:rPr>
                <w:noProof/>
                <w:webHidden/>
              </w:rPr>
              <w:t>4</w:t>
            </w:r>
            <w:r w:rsidR="00795E73">
              <w:rPr>
                <w:noProof/>
                <w:webHidden/>
              </w:rPr>
              <w:fldChar w:fldCharType="end"/>
            </w:r>
          </w:hyperlink>
        </w:p>
        <w:p w14:paraId="44586DF3" w14:textId="6515A041" w:rsidR="00795E73" w:rsidRDefault="00FF1D4F">
          <w:pPr>
            <w:pStyle w:val="11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9802960" w:history="1">
            <w:r w:rsidR="00795E73" w:rsidRPr="00702817">
              <w:rPr>
                <w:rStyle w:val="aa"/>
                <w:noProof/>
              </w:rPr>
              <w:t>5 实施周期</w:t>
            </w:r>
            <w:bookmarkStart w:id="0" w:name="_GoBack"/>
            <w:bookmarkEnd w:id="0"/>
            <w:r w:rsidR="00795E73">
              <w:rPr>
                <w:noProof/>
                <w:webHidden/>
              </w:rPr>
              <w:tab/>
            </w:r>
            <w:r w:rsidR="00795E73">
              <w:rPr>
                <w:noProof/>
                <w:webHidden/>
              </w:rPr>
              <w:fldChar w:fldCharType="begin"/>
            </w:r>
            <w:r w:rsidR="00795E73">
              <w:rPr>
                <w:noProof/>
                <w:webHidden/>
              </w:rPr>
              <w:instrText xml:space="preserve"> PAGEREF _Toc59802960 \h </w:instrText>
            </w:r>
            <w:r w:rsidR="00795E73">
              <w:rPr>
                <w:noProof/>
                <w:webHidden/>
              </w:rPr>
            </w:r>
            <w:r w:rsidR="00795E73">
              <w:rPr>
                <w:noProof/>
                <w:webHidden/>
              </w:rPr>
              <w:fldChar w:fldCharType="separate"/>
            </w:r>
            <w:r w:rsidR="002D25AC">
              <w:rPr>
                <w:noProof/>
                <w:webHidden/>
              </w:rPr>
              <w:t>5</w:t>
            </w:r>
            <w:r w:rsidR="00795E73">
              <w:rPr>
                <w:noProof/>
                <w:webHidden/>
              </w:rPr>
              <w:fldChar w:fldCharType="end"/>
            </w:r>
          </w:hyperlink>
        </w:p>
        <w:p w14:paraId="0F7ED254" w14:textId="014EC43E" w:rsidR="00795E73" w:rsidRDefault="00FF1D4F">
          <w:pPr>
            <w:pStyle w:val="11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9802961" w:history="1">
            <w:r w:rsidR="00795E73" w:rsidRPr="00702817">
              <w:rPr>
                <w:rStyle w:val="aa"/>
                <w:noProof/>
              </w:rPr>
              <w:t>6 培训方案</w:t>
            </w:r>
            <w:r w:rsidR="00795E73">
              <w:rPr>
                <w:noProof/>
                <w:webHidden/>
              </w:rPr>
              <w:tab/>
            </w:r>
            <w:r w:rsidR="00795E73">
              <w:rPr>
                <w:noProof/>
                <w:webHidden/>
              </w:rPr>
              <w:fldChar w:fldCharType="begin"/>
            </w:r>
            <w:r w:rsidR="00795E73">
              <w:rPr>
                <w:noProof/>
                <w:webHidden/>
              </w:rPr>
              <w:instrText xml:space="preserve"> PAGEREF _Toc59802961 \h </w:instrText>
            </w:r>
            <w:r w:rsidR="00795E73">
              <w:rPr>
                <w:noProof/>
                <w:webHidden/>
              </w:rPr>
            </w:r>
            <w:r w:rsidR="00795E73">
              <w:rPr>
                <w:noProof/>
                <w:webHidden/>
              </w:rPr>
              <w:fldChar w:fldCharType="separate"/>
            </w:r>
            <w:r w:rsidR="002D25AC">
              <w:rPr>
                <w:noProof/>
                <w:webHidden/>
              </w:rPr>
              <w:t>6</w:t>
            </w:r>
            <w:r w:rsidR="00795E73">
              <w:rPr>
                <w:noProof/>
                <w:webHidden/>
              </w:rPr>
              <w:fldChar w:fldCharType="end"/>
            </w:r>
          </w:hyperlink>
        </w:p>
        <w:p w14:paraId="0F57AC32" w14:textId="390BD70E" w:rsidR="00795E73" w:rsidRDefault="00FF1D4F">
          <w:pPr>
            <w:pStyle w:val="11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9802962" w:history="1">
            <w:r w:rsidR="00795E73" w:rsidRPr="00702817">
              <w:rPr>
                <w:rStyle w:val="aa"/>
                <w:noProof/>
              </w:rPr>
              <w:t>7 售后保证</w:t>
            </w:r>
            <w:r w:rsidR="00795E73">
              <w:rPr>
                <w:noProof/>
                <w:webHidden/>
              </w:rPr>
              <w:tab/>
            </w:r>
            <w:r w:rsidR="00795E73">
              <w:rPr>
                <w:noProof/>
                <w:webHidden/>
              </w:rPr>
              <w:fldChar w:fldCharType="begin"/>
            </w:r>
            <w:r w:rsidR="00795E73">
              <w:rPr>
                <w:noProof/>
                <w:webHidden/>
              </w:rPr>
              <w:instrText xml:space="preserve"> PAGEREF _Toc59802962 \h </w:instrText>
            </w:r>
            <w:r w:rsidR="00795E73">
              <w:rPr>
                <w:noProof/>
                <w:webHidden/>
              </w:rPr>
            </w:r>
            <w:r w:rsidR="00795E73">
              <w:rPr>
                <w:noProof/>
                <w:webHidden/>
              </w:rPr>
              <w:fldChar w:fldCharType="separate"/>
            </w:r>
            <w:r w:rsidR="002D25AC">
              <w:rPr>
                <w:noProof/>
                <w:webHidden/>
              </w:rPr>
              <w:t>7</w:t>
            </w:r>
            <w:r w:rsidR="00795E73">
              <w:rPr>
                <w:noProof/>
                <w:webHidden/>
              </w:rPr>
              <w:fldChar w:fldCharType="end"/>
            </w:r>
          </w:hyperlink>
        </w:p>
        <w:p w14:paraId="72ACF0E1" w14:textId="2EAA580F" w:rsidR="00DF3511" w:rsidRDefault="00DF3511" w:rsidP="00DF3511">
          <w:r>
            <w:rPr>
              <w:b/>
              <w:bCs/>
              <w:lang w:val="zh-CN"/>
            </w:rPr>
            <w:fldChar w:fldCharType="end"/>
          </w:r>
        </w:p>
      </w:sdtContent>
    </w:sdt>
    <w:p w14:paraId="6FA1E025" w14:textId="77777777" w:rsidR="00DF3511" w:rsidRPr="00C92431" w:rsidRDefault="00DF3511" w:rsidP="00DF3511">
      <w:pPr>
        <w:rPr>
          <w:sz w:val="40"/>
        </w:rPr>
      </w:pPr>
    </w:p>
    <w:p w14:paraId="3020E7C0" w14:textId="77777777" w:rsidR="00DF3511" w:rsidRPr="00C92431" w:rsidRDefault="00DF3511" w:rsidP="00DF3511">
      <w:pPr>
        <w:rPr>
          <w:sz w:val="40"/>
        </w:rPr>
        <w:sectPr w:rsidR="00DF3511" w:rsidRPr="00C92431" w:rsidSect="00064E9E">
          <w:footerReference w:type="default" r:id="rId8"/>
          <w:pgSz w:w="11906" w:h="16838"/>
          <w:pgMar w:top="1440" w:right="1800" w:bottom="1440" w:left="1800" w:header="851" w:footer="992" w:gutter="0"/>
          <w:pgNumType w:fmt="upperRoman" w:start="1"/>
          <w:cols w:space="425"/>
          <w:docGrid w:type="lines" w:linePitch="312"/>
        </w:sectPr>
      </w:pPr>
    </w:p>
    <w:p w14:paraId="79677169" w14:textId="77777777" w:rsidR="00DF3511" w:rsidRPr="00DF3511" w:rsidRDefault="00DF3511" w:rsidP="00DF3511">
      <w:pPr>
        <w:pStyle w:val="1"/>
        <w:numPr>
          <w:ilvl w:val="0"/>
          <w:numId w:val="2"/>
        </w:numPr>
        <w:spacing w:before="0" w:after="0" w:line="300" w:lineRule="auto"/>
        <w:rPr>
          <w:szCs w:val="28"/>
        </w:rPr>
      </w:pPr>
      <w:bookmarkStart w:id="1" w:name="_Toc59789318"/>
      <w:bookmarkStart w:id="2" w:name="_Toc59802956"/>
      <w:bookmarkStart w:id="3" w:name="_Toc22657770"/>
      <w:r w:rsidRPr="00DF3511">
        <w:rPr>
          <w:rFonts w:hint="eastAsia"/>
          <w:szCs w:val="28"/>
        </w:rPr>
        <w:lastRenderedPageBreak/>
        <w:t>项目概况</w:t>
      </w:r>
      <w:bookmarkEnd w:id="1"/>
      <w:bookmarkEnd w:id="2"/>
    </w:p>
    <w:p w14:paraId="1076BFFC" w14:textId="77777777" w:rsidR="00DF3511" w:rsidRDefault="00DF3511" w:rsidP="00DF3511">
      <w:pPr>
        <w:ind w:firstLineChars="200" w:firstLine="480"/>
        <w:sectPr w:rsidR="00DF3511" w:rsidSect="002D25AC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  <w:r w:rsidRPr="00720FDD">
        <w:rPr>
          <w:rFonts w:hint="eastAsia"/>
        </w:rPr>
        <w:t>根据招标文件要求，填写项目背景、建设目标、实施范围及主要服务内容。应简明扼要说明项目来源、建设必要性与预期成效，明确项目建设的地理范围、覆盖领域及服务对象。内容需真实、具体，避免空泛描述，重点突出项目在提升管理效率、优化资源配置、支撑科学决策等方面的现实意义。应说明项目与国家或地方相关政策、发展规划的契合度，体现项目的合</w:t>
      </w:r>
      <w:proofErr w:type="gramStart"/>
      <w:r w:rsidRPr="00720FDD">
        <w:rPr>
          <w:rFonts w:hint="eastAsia"/>
        </w:rPr>
        <w:t>规</w:t>
      </w:r>
      <w:proofErr w:type="gramEnd"/>
      <w:r w:rsidRPr="00720FDD">
        <w:rPr>
          <w:rFonts w:hint="eastAsia"/>
        </w:rPr>
        <w:t>性与前瞻性。所有信息应与招标文件中的项目需求保持一致，确保内容可查证、可验证。</w:t>
      </w:r>
    </w:p>
    <w:p w14:paraId="36AFDD52" w14:textId="77777777" w:rsidR="00DF3511" w:rsidRDefault="00DF3511" w:rsidP="00DF3511">
      <w:pPr>
        <w:pStyle w:val="1"/>
        <w:numPr>
          <w:ilvl w:val="0"/>
          <w:numId w:val="2"/>
        </w:numPr>
        <w:spacing w:before="0" w:after="0" w:line="300" w:lineRule="auto"/>
      </w:pPr>
      <w:bookmarkStart w:id="4" w:name="_Toc59789319"/>
      <w:bookmarkStart w:id="5" w:name="_Toc59802957"/>
      <w:r>
        <w:rPr>
          <w:rFonts w:hint="eastAsia"/>
        </w:rPr>
        <w:lastRenderedPageBreak/>
        <w:t>指标设计</w:t>
      </w:r>
      <w:bookmarkEnd w:id="4"/>
      <w:bookmarkEnd w:id="5"/>
    </w:p>
    <w:p w14:paraId="13CA642A" w14:textId="77777777" w:rsidR="00DF3511" w:rsidRDefault="00DF3511" w:rsidP="00DF3511">
      <w:pPr>
        <w:ind w:firstLineChars="200" w:firstLine="480"/>
        <w:sectPr w:rsidR="00DF3511" w:rsidSect="00192D4E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720FDD">
        <w:rPr>
          <w:rFonts w:hint="eastAsia"/>
        </w:rPr>
        <w:t>根据招标文件中明确的技术指标与性能要求，逐项填写系统或服务应达到的关键性能参数。</w:t>
      </w:r>
    </w:p>
    <w:p w14:paraId="56715CC6" w14:textId="77777777" w:rsidR="00DF3511" w:rsidRDefault="00DF3511" w:rsidP="00DF3511">
      <w:pPr>
        <w:pStyle w:val="1"/>
        <w:numPr>
          <w:ilvl w:val="0"/>
          <w:numId w:val="2"/>
        </w:numPr>
        <w:spacing w:before="0" w:after="0" w:line="300" w:lineRule="auto"/>
      </w:pPr>
      <w:bookmarkStart w:id="6" w:name="_Toc59789320"/>
      <w:bookmarkStart w:id="7" w:name="_Toc59802958"/>
      <w:r>
        <w:rPr>
          <w:rFonts w:hint="eastAsia"/>
        </w:rPr>
        <w:lastRenderedPageBreak/>
        <w:t>功能设计</w:t>
      </w:r>
      <w:bookmarkEnd w:id="6"/>
      <w:bookmarkEnd w:id="7"/>
    </w:p>
    <w:p w14:paraId="5600F6A3" w14:textId="77777777" w:rsidR="00DF3511" w:rsidRDefault="00DF3511" w:rsidP="00DF3511">
      <w:pPr>
        <w:ind w:firstLineChars="200" w:firstLine="480"/>
        <w:sectPr w:rsidR="00DF3511" w:rsidSect="00192D4E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720FDD">
        <w:rPr>
          <w:rFonts w:hint="eastAsia"/>
        </w:rPr>
        <w:t>根据招标文件提出的功能需求，系统性地列出本方案</w:t>
      </w:r>
      <w:proofErr w:type="gramStart"/>
      <w:r w:rsidRPr="00720FDD">
        <w:rPr>
          <w:rFonts w:hint="eastAsia"/>
        </w:rPr>
        <w:t>拟实现</w:t>
      </w:r>
      <w:proofErr w:type="gramEnd"/>
      <w:r w:rsidRPr="00720FDD">
        <w:rPr>
          <w:rFonts w:hint="eastAsia"/>
        </w:rPr>
        <w:t>的核心功能模块及子功能。每项功能应有明确的业务目标与实现方式，避免功能堆砌。建议按“功能模块—核心能力—技术实现路径”结构组织内容</w:t>
      </w:r>
      <w:r>
        <w:rPr>
          <w:rFonts w:hint="eastAsia"/>
        </w:rPr>
        <w:t>。</w:t>
      </w:r>
    </w:p>
    <w:p w14:paraId="7E02BBD4" w14:textId="77777777" w:rsidR="00DF3511" w:rsidRDefault="00DF3511" w:rsidP="00DF3511">
      <w:pPr>
        <w:pStyle w:val="1"/>
        <w:numPr>
          <w:ilvl w:val="0"/>
          <w:numId w:val="2"/>
        </w:numPr>
        <w:spacing w:before="0" w:after="0" w:line="300" w:lineRule="auto"/>
      </w:pPr>
      <w:bookmarkStart w:id="8" w:name="_Toc59789321"/>
      <w:bookmarkStart w:id="9" w:name="_Toc59802959"/>
      <w:r>
        <w:rPr>
          <w:rFonts w:hint="eastAsia"/>
        </w:rPr>
        <w:lastRenderedPageBreak/>
        <w:t>质量管理</w:t>
      </w:r>
      <w:bookmarkEnd w:id="8"/>
      <w:bookmarkEnd w:id="9"/>
    </w:p>
    <w:p w14:paraId="49ECB471" w14:textId="77777777" w:rsidR="00DF3511" w:rsidRDefault="00DF3511" w:rsidP="00DF3511">
      <w:pPr>
        <w:ind w:firstLineChars="200" w:firstLine="480"/>
        <w:sectPr w:rsidR="00DF3511" w:rsidSect="00192D4E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720FDD">
        <w:rPr>
          <w:rFonts w:hint="eastAsia"/>
        </w:rPr>
        <w:t>根据招标文件对质量保障的要求，说明本项目所采用的质量管理体系与实施措施。应明确质量目标、质量控制流程、质量检查节点及责任分工。内容包括：是否遵循</w:t>
      </w:r>
      <w:r w:rsidRPr="00720FDD">
        <w:rPr>
          <w:rFonts w:hint="eastAsia"/>
        </w:rPr>
        <w:t>ISO 9001</w:t>
      </w:r>
      <w:r w:rsidRPr="00720FDD">
        <w:rPr>
          <w:rFonts w:hint="eastAsia"/>
        </w:rPr>
        <w:t>、</w:t>
      </w:r>
      <w:r w:rsidRPr="00720FDD">
        <w:rPr>
          <w:rFonts w:hint="eastAsia"/>
        </w:rPr>
        <w:t>GB/T 19001</w:t>
      </w:r>
      <w:r w:rsidRPr="00720FDD">
        <w:rPr>
          <w:rFonts w:hint="eastAsia"/>
        </w:rPr>
        <w:t>等质量管理体系标准；是否建立“需求—设计—开发—测试—验收”全过程质量控制机制；是否设置关键节点质量门禁；是否采用自动化测试、代码审查、文档评审等手段；是否配备专职质量管理人员；是否制定缺陷管理流程与版本控制策略。同时应说明质量成果的交付形式，如测试报告、验收文档、质量审计记录等。确保质量控制措施可执行、可追溯、可考核。</w:t>
      </w:r>
    </w:p>
    <w:p w14:paraId="18D339C8" w14:textId="77777777" w:rsidR="00DF3511" w:rsidRDefault="00DF3511" w:rsidP="00DF3511">
      <w:pPr>
        <w:pStyle w:val="1"/>
        <w:numPr>
          <w:ilvl w:val="0"/>
          <w:numId w:val="2"/>
        </w:numPr>
        <w:spacing w:before="0" w:after="0" w:line="300" w:lineRule="auto"/>
      </w:pPr>
      <w:bookmarkStart w:id="10" w:name="_Toc59789322"/>
      <w:bookmarkStart w:id="11" w:name="_Toc59802960"/>
      <w:r>
        <w:rPr>
          <w:rFonts w:hint="eastAsia"/>
        </w:rPr>
        <w:lastRenderedPageBreak/>
        <w:t>实施周期</w:t>
      </w:r>
      <w:bookmarkEnd w:id="10"/>
      <w:bookmarkEnd w:id="11"/>
    </w:p>
    <w:p w14:paraId="7A5C6241" w14:textId="77777777" w:rsidR="00DF3511" w:rsidRDefault="00DF3511" w:rsidP="00DF3511">
      <w:pPr>
        <w:ind w:firstLineChars="200" w:firstLine="480"/>
        <w:sectPr w:rsidR="00DF3511" w:rsidSect="00192D4E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720FDD">
        <w:rPr>
          <w:rFonts w:hint="eastAsia"/>
        </w:rPr>
        <w:t>根据招标文件对工期的要求，明确项目总体实施计划与关键阶段的时间安排。应以甘特图或里程碑计划形式清晰展示项目各阶段起止时间，包括：需求调研与确认、系统设计、开发与测试、试点部署、全面推广、培训与验收等。每个阶段应明确主要工作内容与交付成果。实施周期应合理、可达成，避免过于乐观或滞后。若涉及分阶段交付，需明确各阶段的交付节点与验收条件。所有时间节点应与招标文件规定的工期要求保持一致，确保项目按期高质量完成。</w:t>
      </w:r>
    </w:p>
    <w:p w14:paraId="45324515" w14:textId="77777777" w:rsidR="00DF3511" w:rsidRDefault="00DF3511" w:rsidP="00DF3511">
      <w:pPr>
        <w:pStyle w:val="1"/>
        <w:numPr>
          <w:ilvl w:val="0"/>
          <w:numId w:val="2"/>
        </w:numPr>
        <w:spacing w:before="0" w:after="0" w:line="300" w:lineRule="auto"/>
      </w:pPr>
      <w:bookmarkStart w:id="12" w:name="_Toc59789323"/>
      <w:bookmarkStart w:id="13" w:name="_Toc59802961"/>
      <w:r>
        <w:rPr>
          <w:rFonts w:hint="eastAsia"/>
        </w:rPr>
        <w:lastRenderedPageBreak/>
        <w:t>培训方案</w:t>
      </w:r>
      <w:bookmarkEnd w:id="12"/>
      <w:bookmarkEnd w:id="13"/>
    </w:p>
    <w:p w14:paraId="34911F01" w14:textId="77777777" w:rsidR="00DF3511" w:rsidRDefault="00DF3511" w:rsidP="00DF3511">
      <w:pPr>
        <w:ind w:firstLineChars="200" w:firstLine="480"/>
        <w:sectPr w:rsidR="00DF3511" w:rsidSect="00192D4E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720FDD">
        <w:rPr>
          <w:rFonts w:hint="eastAsia"/>
        </w:rPr>
        <w:t>根据招标文件对人员培训的要求，制定系统、完整的培训计划。内容应包括：培训对象（如管理人员、技术人员、操作人员等）、培训目标、培训内容（按角色定制）、培训方式（集中授课、实操演练、在线学习等）、培训时长、考核方式及通过标准。培训内容应覆盖系统功能使用、日常运维操作、常见问题处理与应急响应等实用技能。应提供标准化培训教材、操作手册、视频教程等资料，并明确培训后的效果评估机制。培训安排应与系统上线、试运行等阶段相衔接，确保用户具备独立操作与维护能力。</w:t>
      </w:r>
    </w:p>
    <w:p w14:paraId="3E5F442D" w14:textId="77777777" w:rsidR="00DF3511" w:rsidRDefault="00DF3511" w:rsidP="00DF3511">
      <w:pPr>
        <w:pStyle w:val="1"/>
        <w:numPr>
          <w:ilvl w:val="0"/>
          <w:numId w:val="2"/>
        </w:numPr>
        <w:spacing w:before="0" w:after="0" w:line="300" w:lineRule="auto"/>
      </w:pPr>
      <w:bookmarkStart w:id="14" w:name="_Toc59789324"/>
      <w:bookmarkStart w:id="15" w:name="_Toc59802962"/>
      <w:r>
        <w:rPr>
          <w:rFonts w:hint="eastAsia"/>
        </w:rPr>
        <w:lastRenderedPageBreak/>
        <w:t>售后保证</w:t>
      </w:r>
      <w:bookmarkEnd w:id="14"/>
      <w:bookmarkEnd w:id="15"/>
    </w:p>
    <w:p w14:paraId="67C751E1" w14:textId="77777777" w:rsidR="00DF3511" w:rsidRPr="00FC529F" w:rsidRDefault="00DF3511" w:rsidP="00DF3511">
      <w:pPr>
        <w:ind w:firstLineChars="200" w:firstLine="480"/>
      </w:pPr>
      <w:r w:rsidRPr="00FC529F">
        <w:rPr>
          <w:rFonts w:hint="eastAsia"/>
        </w:rPr>
        <w:t>根据招标文件对售后服务的要求，</w:t>
      </w:r>
      <w:r>
        <w:rPr>
          <w:rFonts w:hint="eastAsia"/>
        </w:rPr>
        <w:t>明确项目交付后的服务内容、响应机制与保障措施。应说明质保期时长</w:t>
      </w:r>
      <w:r w:rsidRPr="00FC529F">
        <w:rPr>
          <w:rFonts w:hint="eastAsia"/>
        </w:rPr>
        <w:t>，质保期内提供的服务类型（如免费维护、故障修复、系统升级、安全补丁等）；服务响应时间（如</w:t>
      </w:r>
      <w:r w:rsidRPr="00FC529F">
        <w:rPr>
          <w:rFonts w:hint="eastAsia"/>
        </w:rPr>
        <w:t>7</w:t>
      </w:r>
      <w:r w:rsidRPr="00FC529F">
        <w:rPr>
          <w:rFonts w:hint="eastAsia"/>
        </w:rPr>
        <w:t>×</w:t>
      </w:r>
      <w:r w:rsidRPr="00FC529F">
        <w:rPr>
          <w:rFonts w:hint="eastAsia"/>
        </w:rPr>
        <w:t>24</w:t>
      </w:r>
      <w:r w:rsidRPr="00FC529F">
        <w:rPr>
          <w:rFonts w:hint="eastAsia"/>
        </w:rPr>
        <w:t>小时热线、</w:t>
      </w:r>
      <w:r w:rsidRPr="00FC529F">
        <w:rPr>
          <w:rFonts w:hint="eastAsia"/>
        </w:rPr>
        <w:t>P1</w:t>
      </w:r>
      <w:r w:rsidRPr="00FC529F">
        <w:rPr>
          <w:rFonts w:hint="eastAsia"/>
        </w:rPr>
        <w:t>级故障</w:t>
      </w:r>
      <w:r w:rsidRPr="00FC529F">
        <w:rPr>
          <w:rFonts w:hint="eastAsia"/>
        </w:rPr>
        <w:t>30</w:t>
      </w:r>
      <w:r w:rsidRPr="00FC529F">
        <w:rPr>
          <w:rFonts w:hint="eastAsia"/>
        </w:rPr>
        <w:t>分钟响应、</w:t>
      </w:r>
      <w:r w:rsidRPr="00FC529F">
        <w:rPr>
          <w:rFonts w:hint="eastAsia"/>
        </w:rPr>
        <w:t>2</w:t>
      </w:r>
      <w:r w:rsidRPr="00FC529F">
        <w:rPr>
          <w:rFonts w:hint="eastAsia"/>
        </w:rPr>
        <w:t>小时内到场等）；服务方式（远程支持、现场服务、驻场服务等）；是否提供定期巡检、健康检查、性能优化等增值服务。同时应说明质保期满后的服务模式（如有偿续保、按需服务等）。所有服务承诺应具体、可量化、可验证，确保用户在系统使用过程中获得持续、稳定的技术支持。</w:t>
      </w:r>
      <w:bookmarkEnd w:id="3"/>
    </w:p>
    <w:p w14:paraId="5920B25E" w14:textId="50C09D2E" w:rsidR="00B12495" w:rsidRPr="00DF3511" w:rsidRDefault="00B12495" w:rsidP="00DF3511"/>
    <w:sectPr w:rsidR="00B12495" w:rsidRPr="00DF3511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12DC74" w14:textId="77777777" w:rsidR="00FF1D4F" w:rsidRDefault="00FF1D4F" w:rsidP="000A27D2">
      <w:r>
        <w:separator/>
      </w:r>
    </w:p>
  </w:endnote>
  <w:endnote w:type="continuationSeparator" w:id="0">
    <w:p w14:paraId="1B7A6832" w14:textId="77777777" w:rsidR="00FF1D4F" w:rsidRDefault="00FF1D4F" w:rsidP="000A2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8262161"/>
      <w:docPartObj>
        <w:docPartGallery w:val="Page Numbers (Bottom of Page)"/>
        <w:docPartUnique/>
      </w:docPartObj>
    </w:sdtPr>
    <w:sdtEndPr/>
    <w:sdtContent>
      <w:p w14:paraId="16CF07F3" w14:textId="6A717E97" w:rsidR="00DF3511" w:rsidRDefault="00DF3511" w:rsidP="00064E9E">
        <w:pPr>
          <w:pStyle w:val="a6"/>
          <w:jc w:val="center"/>
        </w:pPr>
        <w:r w:rsidRPr="00064E9E">
          <w:rPr>
            <w:sz w:val="24"/>
          </w:rPr>
          <w:fldChar w:fldCharType="begin"/>
        </w:r>
        <w:r w:rsidRPr="00064E9E">
          <w:rPr>
            <w:sz w:val="24"/>
          </w:rPr>
          <w:instrText>PAGE   \* MERGEFORMAT</w:instrText>
        </w:r>
        <w:r w:rsidRPr="00064E9E">
          <w:rPr>
            <w:sz w:val="24"/>
          </w:rPr>
          <w:fldChar w:fldCharType="separate"/>
        </w:r>
        <w:r w:rsidR="002D25AC" w:rsidRPr="002D25AC">
          <w:rPr>
            <w:noProof/>
            <w:sz w:val="24"/>
            <w:lang w:val="zh-CN"/>
          </w:rPr>
          <w:t>6</w:t>
        </w:r>
        <w:r w:rsidRPr="00064E9E">
          <w:rPr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5591708"/>
      <w:docPartObj>
        <w:docPartGallery w:val="Page Numbers (Bottom of Page)"/>
        <w:docPartUnique/>
      </w:docPartObj>
    </w:sdtPr>
    <w:sdtEndPr>
      <w:rPr>
        <w:rFonts w:ascii="仿宋" w:eastAsia="仿宋" w:hAnsi="仿宋"/>
        <w:sz w:val="24"/>
      </w:rPr>
    </w:sdtEndPr>
    <w:sdtContent>
      <w:p w14:paraId="614F85F7" w14:textId="5BC4D018" w:rsidR="000A27D2" w:rsidRPr="000A27D2" w:rsidRDefault="000A27D2">
        <w:pPr>
          <w:pStyle w:val="a6"/>
          <w:jc w:val="center"/>
          <w:rPr>
            <w:rFonts w:ascii="仿宋" w:eastAsia="仿宋" w:hAnsi="仿宋"/>
            <w:sz w:val="24"/>
          </w:rPr>
        </w:pPr>
        <w:r w:rsidRPr="000A27D2">
          <w:rPr>
            <w:rFonts w:ascii="仿宋" w:eastAsia="仿宋" w:hAnsi="仿宋"/>
            <w:sz w:val="24"/>
          </w:rPr>
          <w:fldChar w:fldCharType="begin"/>
        </w:r>
        <w:r w:rsidRPr="000A27D2">
          <w:rPr>
            <w:rFonts w:ascii="仿宋" w:eastAsia="仿宋" w:hAnsi="仿宋"/>
            <w:sz w:val="24"/>
          </w:rPr>
          <w:instrText>PAGE   \* MERGEFORMAT</w:instrText>
        </w:r>
        <w:r w:rsidRPr="000A27D2">
          <w:rPr>
            <w:rFonts w:ascii="仿宋" w:eastAsia="仿宋" w:hAnsi="仿宋"/>
            <w:sz w:val="24"/>
          </w:rPr>
          <w:fldChar w:fldCharType="separate"/>
        </w:r>
        <w:r w:rsidR="002D25AC" w:rsidRPr="002D25AC">
          <w:rPr>
            <w:rFonts w:ascii="仿宋" w:eastAsia="仿宋" w:hAnsi="仿宋"/>
            <w:noProof/>
            <w:sz w:val="24"/>
            <w:lang w:val="zh-CN"/>
          </w:rPr>
          <w:t>7</w:t>
        </w:r>
        <w:r w:rsidRPr="000A27D2">
          <w:rPr>
            <w:rFonts w:ascii="仿宋" w:eastAsia="仿宋" w:hAnsi="仿宋"/>
            <w:sz w:val="24"/>
          </w:rPr>
          <w:fldChar w:fldCharType="end"/>
        </w:r>
      </w:p>
    </w:sdtContent>
  </w:sdt>
  <w:p w14:paraId="42D34114" w14:textId="77777777" w:rsidR="000A27D2" w:rsidRDefault="000A27D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3662AC" w14:textId="77777777" w:rsidR="00FF1D4F" w:rsidRDefault="00FF1D4F" w:rsidP="000A27D2">
      <w:r>
        <w:separator/>
      </w:r>
    </w:p>
  </w:footnote>
  <w:footnote w:type="continuationSeparator" w:id="0">
    <w:p w14:paraId="0972E4E6" w14:textId="77777777" w:rsidR="00FF1D4F" w:rsidRDefault="00FF1D4F" w:rsidP="000A27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798C61A"/>
    <w:multiLevelType w:val="multilevel"/>
    <w:tmpl w:val="51F0DBA0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eastAsia="宋体" w:hAnsi="Times New Roman" w:hint="default"/>
        <w:b/>
        <w:i w:val="0"/>
        <w:sz w:val="28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ascii="Times New Roman" w:eastAsia="宋体" w:hAnsi="Times New Roman" w:hint="default"/>
        <w:b/>
        <w:i w:val="0"/>
        <w:sz w:val="28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ascii="Times New Roman" w:eastAsia="宋体" w:hAnsi="Times New Roman" w:hint="default"/>
        <w:b/>
        <w:i w:val="0"/>
        <w:sz w:val="28"/>
      </w:rPr>
    </w:lvl>
    <w:lvl w:ilvl="3">
      <w:start w:val="1"/>
      <w:numFmt w:val="decimal"/>
      <w:suff w:val="nothing"/>
      <w:lvlText w:val="%1.%2.%3.%4"/>
      <w:lvlJc w:val="left"/>
      <w:pPr>
        <w:ind w:left="0" w:firstLine="0"/>
      </w:pPr>
      <w:rPr>
        <w:rFonts w:ascii="Times New Roman" w:eastAsia="宋体" w:hAnsi="Times New Roman" w:hint="default"/>
        <w:b/>
        <w:i w:val="0"/>
        <w:sz w:val="28"/>
      </w:rPr>
    </w:lvl>
    <w:lvl w:ilvl="4">
      <w:start w:val="1"/>
      <w:numFmt w:val="decimal"/>
      <w:suff w:val="nothing"/>
      <w:lvlText w:val="%1.%2.%3.%4.%5"/>
      <w:lvlJc w:val="left"/>
      <w:pPr>
        <w:ind w:left="0" w:firstLine="0"/>
      </w:pPr>
      <w:rPr>
        <w:rFonts w:ascii="Times New Roman" w:eastAsia="宋体" w:hAnsi="Times New Roman" w:hint="default"/>
        <w:b/>
        <w:i w:val="0"/>
        <w:sz w:val="28"/>
      </w:rPr>
    </w:lvl>
    <w:lvl w:ilvl="5">
      <w:start w:val="1"/>
      <w:numFmt w:val="decimal"/>
      <w:suff w:val="nothing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 w15:restartNumberingAfterBreak="0">
    <w:nsid w:val="5899361D"/>
    <w:multiLevelType w:val="hybridMultilevel"/>
    <w:tmpl w:val="57AAA5BA"/>
    <w:lvl w:ilvl="0" w:tplc="0409000D">
      <w:start w:val="1"/>
      <w:numFmt w:val="bullet"/>
      <w:lvlText w:val=""/>
      <w:lvlJc w:val="left"/>
      <w:pPr>
        <w:ind w:left="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2" w15:restartNumberingAfterBreak="0">
    <w:nsid w:val="5C1F655E"/>
    <w:multiLevelType w:val="hybridMultilevel"/>
    <w:tmpl w:val="2C20123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708"/>
    <w:rsid w:val="000A27D2"/>
    <w:rsid w:val="000C13D8"/>
    <w:rsid w:val="00163650"/>
    <w:rsid w:val="00172667"/>
    <w:rsid w:val="00195B98"/>
    <w:rsid w:val="001B3B65"/>
    <w:rsid w:val="001D45E6"/>
    <w:rsid w:val="001F1CAE"/>
    <w:rsid w:val="00262A87"/>
    <w:rsid w:val="002D25AC"/>
    <w:rsid w:val="00334C15"/>
    <w:rsid w:val="00382993"/>
    <w:rsid w:val="00390D1F"/>
    <w:rsid w:val="003A1749"/>
    <w:rsid w:val="003C1A39"/>
    <w:rsid w:val="003E56B1"/>
    <w:rsid w:val="004B73B5"/>
    <w:rsid w:val="00515976"/>
    <w:rsid w:val="00516C5B"/>
    <w:rsid w:val="00547596"/>
    <w:rsid w:val="00580A51"/>
    <w:rsid w:val="0059537F"/>
    <w:rsid w:val="005B751B"/>
    <w:rsid w:val="00604DD7"/>
    <w:rsid w:val="006963E0"/>
    <w:rsid w:val="006B7D1E"/>
    <w:rsid w:val="006C2635"/>
    <w:rsid w:val="006F45AB"/>
    <w:rsid w:val="0073542F"/>
    <w:rsid w:val="007518EC"/>
    <w:rsid w:val="00795E73"/>
    <w:rsid w:val="007F2786"/>
    <w:rsid w:val="00817514"/>
    <w:rsid w:val="008B7C63"/>
    <w:rsid w:val="008E495C"/>
    <w:rsid w:val="00976C3C"/>
    <w:rsid w:val="00982EA9"/>
    <w:rsid w:val="009B6708"/>
    <w:rsid w:val="00A7508A"/>
    <w:rsid w:val="00B02477"/>
    <w:rsid w:val="00B12495"/>
    <w:rsid w:val="00C70025"/>
    <w:rsid w:val="00CA427B"/>
    <w:rsid w:val="00CB1167"/>
    <w:rsid w:val="00D055EE"/>
    <w:rsid w:val="00DF3511"/>
    <w:rsid w:val="00E240DD"/>
    <w:rsid w:val="00E5287A"/>
    <w:rsid w:val="00EA0CAF"/>
    <w:rsid w:val="00ED6D0E"/>
    <w:rsid w:val="00F36704"/>
    <w:rsid w:val="00F820BF"/>
    <w:rsid w:val="00FA3AAA"/>
    <w:rsid w:val="00FF1273"/>
    <w:rsid w:val="00FF1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E9DE09"/>
  <w15:chartTrackingRefBased/>
  <w15:docId w15:val="{5F23ABB6-1F6B-4326-990E-3DDDA8724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3E56B1"/>
    <w:pPr>
      <w:widowControl w:val="0"/>
      <w:jc w:val="both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F3511"/>
    <w:pPr>
      <w:keepNext/>
      <w:keepLines/>
      <w:spacing w:before="340" w:after="330" w:line="578" w:lineRule="auto"/>
      <w:outlineLvl w:val="0"/>
    </w:pPr>
    <w:rPr>
      <w:b/>
      <w:bCs/>
      <w:kern w:val="44"/>
      <w:sz w:val="28"/>
      <w:szCs w:val="44"/>
    </w:rPr>
  </w:style>
  <w:style w:type="paragraph" w:styleId="2">
    <w:name w:val="heading 2"/>
    <w:aliases w:val="Chapter X.X. Statement,h2,2,Header 2,l2,Level 2 Head,heading 2"/>
    <w:basedOn w:val="a"/>
    <w:next w:val="a"/>
    <w:link w:val="20"/>
    <w:uiPriority w:val="9"/>
    <w:unhideWhenUsed/>
    <w:qFormat/>
    <w:rsid w:val="0051597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Chapter X.X.X."/>
    <w:basedOn w:val="a"/>
    <w:next w:val="a"/>
    <w:link w:val="30"/>
    <w:unhideWhenUsed/>
    <w:qFormat/>
    <w:rsid w:val="0051597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515976"/>
    <w:pPr>
      <w:keepNext/>
      <w:keepLines/>
      <w:spacing w:line="300" w:lineRule="auto"/>
      <w:outlineLvl w:val="3"/>
    </w:pPr>
    <w:rPr>
      <w:rFonts w:eastAsia="仿宋" w:cstheme="minorBidi"/>
      <w:b/>
      <w:kern w:val="2"/>
      <w:sz w:val="28"/>
    </w:rPr>
  </w:style>
  <w:style w:type="paragraph" w:styleId="5">
    <w:name w:val="heading 5"/>
    <w:basedOn w:val="a"/>
    <w:next w:val="a"/>
    <w:link w:val="50"/>
    <w:unhideWhenUsed/>
    <w:qFormat/>
    <w:rsid w:val="00515976"/>
    <w:pPr>
      <w:keepNext/>
      <w:keepLines/>
      <w:spacing w:line="300" w:lineRule="auto"/>
      <w:outlineLvl w:val="4"/>
    </w:pPr>
    <w:rPr>
      <w:rFonts w:eastAsia="仿宋" w:cstheme="minorBidi"/>
      <w:b/>
      <w:kern w:val="2"/>
      <w:sz w:val="28"/>
    </w:rPr>
  </w:style>
  <w:style w:type="paragraph" w:styleId="6">
    <w:name w:val="heading 6"/>
    <w:basedOn w:val="a"/>
    <w:next w:val="a"/>
    <w:link w:val="60"/>
    <w:unhideWhenUsed/>
    <w:qFormat/>
    <w:rsid w:val="00515976"/>
    <w:pPr>
      <w:keepNext/>
      <w:keepLines/>
      <w:spacing w:before="240" w:after="64" w:line="317" w:lineRule="auto"/>
      <w:outlineLvl w:val="5"/>
    </w:pPr>
    <w:rPr>
      <w:rFonts w:ascii="Arial" w:eastAsia="黑体" w:hAnsi="Arial" w:cstheme="minorBidi"/>
      <w:b/>
      <w:kern w:val="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nhideWhenUsed/>
    <w:rsid w:val="000A27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5">
    <w:name w:val="页眉 字符"/>
    <w:basedOn w:val="a1"/>
    <w:link w:val="a4"/>
    <w:qFormat/>
    <w:rsid w:val="000A27D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A27D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0A27D2"/>
    <w:rPr>
      <w:sz w:val="18"/>
      <w:szCs w:val="18"/>
    </w:rPr>
  </w:style>
  <w:style w:type="paragraph" w:styleId="a0">
    <w:name w:val="Normal Indent"/>
    <w:aliases w:val="表格正文"/>
    <w:basedOn w:val="a"/>
    <w:link w:val="a8"/>
    <w:uiPriority w:val="99"/>
    <w:unhideWhenUsed/>
    <w:qFormat/>
    <w:rsid w:val="000A27D2"/>
    <w:pPr>
      <w:ind w:firstLineChars="200" w:firstLine="420"/>
    </w:pPr>
  </w:style>
  <w:style w:type="character" w:customStyle="1" w:styleId="10">
    <w:name w:val="标题 1 字符"/>
    <w:basedOn w:val="a1"/>
    <w:link w:val="1"/>
    <w:uiPriority w:val="9"/>
    <w:qFormat/>
    <w:rsid w:val="00DF3511"/>
    <w:rPr>
      <w:rFonts w:ascii="Times New Roman" w:eastAsia="宋体" w:hAnsi="Times New Roman" w:cs="Times New Roman"/>
      <w:b/>
      <w:bCs/>
      <w:kern w:val="44"/>
      <w:sz w:val="28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0A27D2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0A27D2"/>
    <w:pPr>
      <w:widowControl/>
      <w:spacing w:after="100" w:line="259" w:lineRule="auto"/>
      <w:ind w:left="220"/>
      <w:jc w:val="left"/>
    </w:pPr>
    <w:rPr>
      <w:rFonts w:asciiTheme="minorHAnsi" w:eastAsiaTheme="minorEastAsia" w:hAnsiTheme="minorHAnsi"/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0A27D2"/>
    <w:pPr>
      <w:widowControl/>
      <w:spacing w:after="100" w:line="259" w:lineRule="auto"/>
      <w:jc w:val="left"/>
    </w:pPr>
    <w:rPr>
      <w:rFonts w:asciiTheme="minorHAnsi" w:eastAsiaTheme="minorEastAsia" w:hAnsiTheme="minorHAnsi"/>
      <w:sz w:val="22"/>
      <w:szCs w:val="22"/>
    </w:rPr>
  </w:style>
  <w:style w:type="paragraph" w:styleId="31">
    <w:name w:val="toc 3"/>
    <w:basedOn w:val="a"/>
    <w:next w:val="a"/>
    <w:autoRedefine/>
    <w:uiPriority w:val="39"/>
    <w:unhideWhenUsed/>
    <w:rsid w:val="000A27D2"/>
    <w:pPr>
      <w:widowControl/>
      <w:spacing w:after="100" w:line="259" w:lineRule="auto"/>
      <w:ind w:left="440"/>
      <w:jc w:val="left"/>
    </w:pPr>
    <w:rPr>
      <w:rFonts w:asciiTheme="minorHAnsi" w:eastAsiaTheme="minorEastAsia" w:hAnsiTheme="minorHAnsi"/>
      <w:sz w:val="22"/>
      <w:szCs w:val="22"/>
    </w:rPr>
  </w:style>
  <w:style w:type="paragraph" w:styleId="a9">
    <w:name w:val="List Paragraph"/>
    <w:basedOn w:val="a"/>
    <w:uiPriority w:val="99"/>
    <w:qFormat/>
    <w:rsid w:val="000A27D2"/>
    <w:pPr>
      <w:ind w:firstLineChars="200" w:firstLine="420"/>
    </w:pPr>
  </w:style>
  <w:style w:type="character" w:styleId="aa">
    <w:name w:val="Hyperlink"/>
    <w:basedOn w:val="a1"/>
    <w:uiPriority w:val="99"/>
    <w:unhideWhenUsed/>
    <w:rsid w:val="0073542F"/>
    <w:rPr>
      <w:color w:val="0563C1" w:themeColor="hyperlink"/>
      <w:u w:val="single"/>
    </w:rPr>
  </w:style>
  <w:style w:type="character" w:customStyle="1" w:styleId="a8">
    <w:name w:val="正文缩进 字符"/>
    <w:aliases w:val="表格正文 字符"/>
    <w:basedOn w:val="a1"/>
    <w:link w:val="a0"/>
    <w:uiPriority w:val="99"/>
    <w:rsid w:val="00ED6D0E"/>
    <w:rPr>
      <w:rFonts w:ascii="Times New Roman" w:eastAsia="宋体" w:hAnsi="Times New Roman" w:cs="Times New Roman"/>
      <w:kern w:val="0"/>
      <w:sz w:val="24"/>
      <w:szCs w:val="24"/>
    </w:rPr>
  </w:style>
  <w:style w:type="character" w:styleId="ab">
    <w:name w:val="Strong"/>
    <w:basedOn w:val="a1"/>
    <w:uiPriority w:val="22"/>
    <w:qFormat/>
    <w:rsid w:val="00B12495"/>
    <w:rPr>
      <w:b/>
      <w:bCs/>
    </w:rPr>
  </w:style>
  <w:style w:type="character" w:customStyle="1" w:styleId="20">
    <w:name w:val="标题 2 字符"/>
    <w:aliases w:val="Chapter X.X. Statement 字符,h2 字符,2 字符,Header 2 字符,l2 字符,Level 2 Head 字符,heading 2 字符"/>
    <w:basedOn w:val="a1"/>
    <w:link w:val="2"/>
    <w:uiPriority w:val="9"/>
    <w:qFormat/>
    <w:rsid w:val="00515976"/>
    <w:rPr>
      <w:rFonts w:asciiTheme="majorHAnsi" w:eastAsiaTheme="majorEastAsia" w:hAnsiTheme="majorHAnsi" w:cstheme="majorBidi"/>
      <w:b/>
      <w:bCs/>
      <w:kern w:val="0"/>
      <w:sz w:val="32"/>
      <w:szCs w:val="32"/>
    </w:rPr>
  </w:style>
  <w:style w:type="character" w:customStyle="1" w:styleId="30">
    <w:name w:val="标题 3 字符"/>
    <w:aliases w:val="Chapter X.X.X. 字符"/>
    <w:basedOn w:val="a1"/>
    <w:link w:val="3"/>
    <w:rsid w:val="00515976"/>
    <w:rPr>
      <w:rFonts w:ascii="Times New Roman" w:eastAsia="宋体" w:hAnsi="Times New Roman" w:cs="Times New Roman"/>
      <w:b/>
      <w:bCs/>
      <w:kern w:val="0"/>
      <w:sz w:val="32"/>
      <w:szCs w:val="32"/>
    </w:rPr>
  </w:style>
  <w:style w:type="character" w:customStyle="1" w:styleId="40">
    <w:name w:val="标题 4 字符"/>
    <w:basedOn w:val="a1"/>
    <w:link w:val="4"/>
    <w:rsid w:val="00515976"/>
    <w:rPr>
      <w:rFonts w:ascii="Times New Roman" w:eastAsia="仿宋" w:hAnsi="Times New Roman"/>
      <w:b/>
      <w:sz w:val="28"/>
      <w:szCs w:val="24"/>
    </w:rPr>
  </w:style>
  <w:style w:type="character" w:customStyle="1" w:styleId="50">
    <w:name w:val="标题 5 字符"/>
    <w:basedOn w:val="a1"/>
    <w:link w:val="5"/>
    <w:rsid w:val="00515976"/>
    <w:rPr>
      <w:rFonts w:ascii="Times New Roman" w:eastAsia="仿宋" w:hAnsi="Times New Roman"/>
      <w:b/>
      <w:sz w:val="28"/>
      <w:szCs w:val="24"/>
    </w:rPr>
  </w:style>
  <w:style w:type="character" w:customStyle="1" w:styleId="60">
    <w:name w:val="标题 6 字符"/>
    <w:basedOn w:val="a1"/>
    <w:link w:val="6"/>
    <w:rsid w:val="00515976"/>
    <w:rPr>
      <w:rFonts w:ascii="Arial" w:eastAsia="黑体" w:hAnsi="Arial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33019-11EB-427B-BADF-9638A354F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272</Words>
  <Characters>1552</Characters>
  <Application>Microsoft Office Word</Application>
  <DocSecurity>0</DocSecurity>
  <Lines>12</Lines>
  <Paragraphs>3</Paragraphs>
  <ScaleCrop>false</ScaleCrop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guoyao</dc:creator>
  <cp:keywords/>
  <dc:description/>
  <cp:lastModifiedBy>Administrator</cp:lastModifiedBy>
  <cp:revision>7</cp:revision>
  <dcterms:created xsi:type="dcterms:W3CDTF">2020-12-25T06:53:00Z</dcterms:created>
  <dcterms:modified xsi:type="dcterms:W3CDTF">2020-12-25T08:02:00Z</dcterms:modified>
</cp:coreProperties>
</file>